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EC46" w14:textId="77777777" w:rsidR="00342D27" w:rsidRDefault="00342D27" w:rsidP="00342D27">
      <w:pPr>
        <w:pStyle w:val="NormalWeb"/>
        <w:rPr>
          <w:rFonts w:ascii="Verdana" w:hAnsi="Verdana"/>
          <w:color w:val="000000"/>
          <w:sz w:val="17"/>
          <w:szCs w:val="17"/>
        </w:rPr>
      </w:pPr>
      <w:r>
        <w:rPr>
          <w:rFonts w:ascii="Verdana" w:hAnsi="Verdana"/>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601816DD" w14:textId="77777777" w:rsidR="00342D27" w:rsidRPr="00342D27" w:rsidRDefault="00342D27" w:rsidP="00342D27">
      <w:pPr>
        <w:pStyle w:val="NormalWeb"/>
        <w:rPr>
          <w:rFonts w:ascii="Verdana" w:hAnsi="Verdana"/>
          <w:color w:val="000000"/>
          <w:sz w:val="17"/>
          <w:szCs w:val="17"/>
          <w:lang w:val="en-US"/>
        </w:rPr>
      </w:pPr>
      <w:r w:rsidRPr="00342D27">
        <w:rPr>
          <w:rStyle w:val="lev"/>
          <w:rFonts w:ascii="Verdana" w:hAnsi="Verdana"/>
          <w:color w:val="000000"/>
          <w:sz w:val="17"/>
          <w:szCs w:val="17"/>
          <w:lang w:val="en-US"/>
        </w:rPr>
        <w:t>VOTRE CONTRIBUTION</w:t>
      </w:r>
    </w:p>
    <w:p w14:paraId="17320989" w14:textId="77777777" w:rsidR="00342D27" w:rsidRPr="00342D27" w:rsidRDefault="00342D27" w:rsidP="00342D27">
      <w:pPr>
        <w:pStyle w:val="NormalWeb"/>
        <w:rPr>
          <w:rFonts w:ascii="Verdana" w:hAnsi="Verdana"/>
          <w:color w:val="000000"/>
          <w:sz w:val="17"/>
          <w:szCs w:val="17"/>
          <w:lang w:val="en-US"/>
        </w:rPr>
      </w:pPr>
      <w:r w:rsidRPr="00342D27">
        <w:rPr>
          <w:rFonts w:ascii="Verdana" w:hAnsi="Verdana"/>
          <w:color w:val="000000"/>
          <w:sz w:val="17"/>
          <w:szCs w:val="17"/>
          <w:lang w:val="en-US"/>
        </w:rPr>
        <w:t>Providing a strong support to Retail Merchandising team through active assistance in driving the business, on-going analysis, preparation of the buying sessions.  </w:t>
      </w:r>
    </w:p>
    <w:p w14:paraId="75A479CC" w14:textId="77777777" w:rsidR="00342D27" w:rsidRPr="00342D27" w:rsidRDefault="00342D27" w:rsidP="00342D27">
      <w:pPr>
        <w:pStyle w:val="NormalWeb"/>
        <w:rPr>
          <w:rFonts w:ascii="Verdana" w:hAnsi="Verdana"/>
          <w:color w:val="000000"/>
          <w:sz w:val="17"/>
          <w:szCs w:val="17"/>
          <w:lang w:val="en-US"/>
        </w:rPr>
      </w:pPr>
      <w:r w:rsidRPr="00342D27">
        <w:rPr>
          <w:rFonts w:ascii="Verdana" w:hAnsi="Verdana"/>
          <w:color w:val="000000"/>
          <w:sz w:val="17"/>
          <w:szCs w:val="17"/>
          <w:lang w:val="en-US"/>
        </w:rPr>
        <w:t> </w:t>
      </w:r>
    </w:p>
    <w:p w14:paraId="41E18DAE" w14:textId="77777777" w:rsidR="00342D27" w:rsidRPr="00342D27" w:rsidRDefault="00342D27" w:rsidP="00342D27">
      <w:pPr>
        <w:pStyle w:val="NormalWeb"/>
        <w:rPr>
          <w:rFonts w:ascii="Verdana" w:hAnsi="Verdana"/>
          <w:color w:val="000000"/>
          <w:sz w:val="17"/>
          <w:szCs w:val="17"/>
          <w:lang w:val="en-US"/>
        </w:rPr>
      </w:pPr>
      <w:r w:rsidRPr="00342D27">
        <w:rPr>
          <w:rStyle w:val="lev"/>
          <w:rFonts w:ascii="Verdana" w:hAnsi="Verdana"/>
          <w:color w:val="000000"/>
          <w:sz w:val="17"/>
          <w:szCs w:val="17"/>
          <w:lang w:val="en-US"/>
        </w:rPr>
        <w:t>Responsibilities  </w:t>
      </w:r>
    </w:p>
    <w:p w14:paraId="05052EBF" w14:textId="77777777" w:rsidR="00342D27" w:rsidRPr="00342D27" w:rsidRDefault="00342D27" w:rsidP="00342D27">
      <w:pPr>
        <w:pStyle w:val="NormalWeb"/>
        <w:rPr>
          <w:rFonts w:ascii="Verdana" w:hAnsi="Verdana"/>
          <w:color w:val="000000"/>
          <w:sz w:val="17"/>
          <w:szCs w:val="17"/>
          <w:lang w:val="en-US"/>
        </w:rPr>
      </w:pPr>
      <w:r w:rsidRPr="00342D27">
        <w:rPr>
          <w:rFonts w:ascii="Verdana" w:hAnsi="Verdana"/>
          <w:color w:val="000000"/>
          <w:sz w:val="17"/>
          <w:szCs w:val="17"/>
          <w:lang w:val="en-US"/>
        </w:rPr>
        <w:t>- Taking part in buying session, collection launch</w:t>
      </w:r>
    </w:p>
    <w:p w14:paraId="32DF0365" w14:textId="77777777" w:rsidR="00342D27" w:rsidRPr="00342D27" w:rsidRDefault="00342D27" w:rsidP="00342D27">
      <w:pPr>
        <w:pStyle w:val="NormalWeb"/>
        <w:rPr>
          <w:rFonts w:ascii="Verdana" w:hAnsi="Verdana"/>
          <w:color w:val="000000"/>
          <w:sz w:val="17"/>
          <w:szCs w:val="17"/>
          <w:lang w:val="en-US"/>
        </w:rPr>
      </w:pPr>
      <w:r w:rsidRPr="00342D27">
        <w:rPr>
          <w:rFonts w:ascii="Verdana" w:hAnsi="Verdana"/>
          <w:color w:val="000000"/>
          <w:sz w:val="17"/>
          <w:szCs w:val="17"/>
          <w:lang w:val="en-US"/>
        </w:rPr>
        <w:t>- Coordinating sales, sell-through and stock reports at different perimeters of period, region and product category</w:t>
      </w:r>
    </w:p>
    <w:p w14:paraId="30920166" w14:textId="77777777" w:rsidR="00342D27" w:rsidRPr="00342D27" w:rsidRDefault="00342D27" w:rsidP="00342D27">
      <w:pPr>
        <w:pStyle w:val="NormalWeb"/>
        <w:rPr>
          <w:rFonts w:ascii="Verdana" w:hAnsi="Verdana"/>
          <w:color w:val="000000"/>
          <w:sz w:val="17"/>
          <w:szCs w:val="17"/>
          <w:lang w:val="en-US"/>
        </w:rPr>
      </w:pPr>
      <w:r w:rsidRPr="00342D27">
        <w:rPr>
          <w:rFonts w:ascii="Verdana" w:hAnsi="Verdana"/>
          <w:color w:val="000000"/>
          <w:sz w:val="17"/>
          <w:szCs w:val="17"/>
          <w:lang w:val="en-US"/>
        </w:rPr>
        <w:t>- Conducting ad-hoc analysis in preparation for buying sessions and business-related meetings</w:t>
      </w:r>
    </w:p>
    <w:p w14:paraId="6C4C795F" w14:textId="77777777" w:rsidR="00342D27" w:rsidRPr="00342D27" w:rsidRDefault="00342D27" w:rsidP="00342D27">
      <w:pPr>
        <w:pStyle w:val="NormalWeb"/>
        <w:rPr>
          <w:rFonts w:ascii="Verdana" w:hAnsi="Verdana"/>
          <w:color w:val="000000"/>
          <w:sz w:val="17"/>
          <w:szCs w:val="17"/>
          <w:lang w:val="en-US"/>
        </w:rPr>
      </w:pPr>
      <w:r w:rsidRPr="00342D27">
        <w:rPr>
          <w:rFonts w:ascii="Verdana" w:hAnsi="Verdana"/>
          <w:color w:val="000000"/>
          <w:sz w:val="17"/>
          <w:szCs w:val="17"/>
          <w:lang w:val="en-US"/>
        </w:rPr>
        <w:t>- Managing day-to-day requests from the local merchandisers and coordinating centrally</w:t>
      </w:r>
    </w:p>
    <w:p w14:paraId="4CD9311D" w14:textId="77777777" w:rsidR="00342D27" w:rsidRPr="00342D27" w:rsidRDefault="00342D27" w:rsidP="00342D27">
      <w:pPr>
        <w:pStyle w:val="NormalWeb"/>
        <w:rPr>
          <w:rFonts w:ascii="Verdana" w:hAnsi="Verdana"/>
          <w:color w:val="000000"/>
          <w:sz w:val="17"/>
          <w:szCs w:val="17"/>
          <w:lang w:val="en-US"/>
        </w:rPr>
      </w:pPr>
      <w:r w:rsidRPr="00342D27">
        <w:rPr>
          <w:rFonts w:ascii="Verdana" w:hAnsi="Verdana"/>
          <w:color w:val="000000"/>
          <w:sz w:val="17"/>
          <w:szCs w:val="17"/>
          <w:lang w:val="en-US"/>
        </w:rPr>
        <w:t>- Managing rebalancing and transfers</w:t>
      </w:r>
    </w:p>
    <w:p w14:paraId="433E0C43" w14:textId="77777777" w:rsidR="00342D27" w:rsidRPr="00342D27" w:rsidRDefault="00342D27" w:rsidP="00342D27">
      <w:pPr>
        <w:pStyle w:val="NormalWeb"/>
        <w:rPr>
          <w:rFonts w:ascii="Verdana" w:hAnsi="Verdana"/>
          <w:color w:val="000000"/>
          <w:sz w:val="17"/>
          <w:szCs w:val="17"/>
          <w:lang w:val="en-US"/>
        </w:rPr>
      </w:pPr>
      <w:r w:rsidRPr="00342D27">
        <w:rPr>
          <w:rFonts w:ascii="Verdana" w:hAnsi="Verdana"/>
          <w:color w:val="000000"/>
          <w:sz w:val="17"/>
          <w:szCs w:val="17"/>
          <w:lang w:val="en-US"/>
        </w:rPr>
        <w:t>- Preparing presentations and visual materials for various purposes</w:t>
      </w:r>
    </w:p>
    <w:p w14:paraId="3E69414E" w14:textId="77777777" w:rsidR="00342D27" w:rsidRPr="00342D27" w:rsidRDefault="00342D27" w:rsidP="00342D27">
      <w:pPr>
        <w:pStyle w:val="NormalWeb"/>
        <w:rPr>
          <w:rFonts w:ascii="Verdana" w:hAnsi="Verdana"/>
          <w:color w:val="000000"/>
          <w:sz w:val="17"/>
          <w:szCs w:val="17"/>
          <w:lang w:val="en-US"/>
        </w:rPr>
      </w:pPr>
      <w:r w:rsidRPr="00342D27">
        <w:rPr>
          <w:rStyle w:val="lev"/>
          <w:rFonts w:ascii="Verdana" w:hAnsi="Verdana"/>
          <w:color w:val="000000"/>
          <w:sz w:val="17"/>
          <w:szCs w:val="17"/>
          <w:lang w:val="en-US"/>
        </w:rPr>
        <w:t>Reports to</w:t>
      </w:r>
      <w:r w:rsidRPr="00342D27">
        <w:rPr>
          <w:rFonts w:ascii="Verdana" w:hAnsi="Verdana"/>
          <w:color w:val="000000"/>
          <w:sz w:val="17"/>
          <w:szCs w:val="17"/>
          <w:lang w:val="en-US"/>
        </w:rPr>
        <w:t>: </w:t>
      </w:r>
    </w:p>
    <w:p w14:paraId="66FB1471" w14:textId="77777777" w:rsidR="00342D27" w:rsidRPr="00342D27" w:rsidRDefault="00342D27" w:rsidP="00342D27">
      <w:pPr>
        <w:pStyle w:val="NormalWeb"/>
        <w:rPr>
          <w:rFonts w:ascii="Verdana" w:hAnsi="Verdana"/>
          <w:color w:val="000000"/>
          <w:sz w:val="17"/>
          <w:szCs w:val="17"/>
          <w:lang w:val="en-US"/>
        </w:rPr>
      </w:pPr>
      <w:r w:rsidRPr="00342D27">
        <w:rPr>
          <w:rFonts w:ascii="Verdana" w:hAnsi="Verdana"/>
          <w:color w:val="000000"/>
          <w:sz w:val="17"/>
          <w:szCs w:val="17"/>
          <w:lang w:val="en-US"/>
        </w:rPr>
        <w:t>Central Retail Men Merchandising Director. </w:t>
      </w:r>
    </w:p>
    <w:p w14:paraId="18EC00E5"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b/>
          <w:bCs/>
          <w:color w:val="000000"/>
          <w:sz w:val="17"/>
          <w:szCs w:val="17"/>
        </w:rPr>
        <w:t>LES CLEFS POUR RÉUSSIR </w:t>
      </w:r>
    </w:p>
    <w:p w14:paraId="30EB0891"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b/>
          <w:bCs/>
          <w:color w:val="000000"/>
          <w:sz w:val="17"/>
          <w:szCs w:val="17"/>
        </w:rPr>
        <w:t>Etudes </w:t>
      </w:r>
      <w:r w:rsidRPr="00342D27">
        <w:rPr>
          <w:rFonts w:ascii="Verdana" w:eastAsia="Times New Roman" w:hAnsi="Verdana" w:cs="Times New Roman"/>
          <w:color w:val="000000"/>
          <w:sz w:val="17"/>
          <w:szCs w:val="17"/>
        </w:rPr>
        <w:t>: Bac +4/5 in Business School</w:t>
      </w:r>
    </w:p>
    <w:p w14:paraId="43B45F11"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b/>
          <w:bCs/>
          <w:color w:val="000000"/>
          <w:sz w:val="17"/>
          <w:szCs w:val="17"/>
        </w:rPr>
        <w:t>Compétences et qualités personnelles : </w:t>
      </w:r>
    </w:p>
    <w:p w14:paraId="79AFF872" w14:textId="77777777" w:rsidR="00342D27" w:rsidRPr="00342D27" w:rsidRDefault="00342D27" w:rsidP="00342D2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color w:val="000000"/>
          <w:sz w:val="17"/>
          <w:szCs w:val="17"/>
        </w:rPr>
        <w:t>Excellent command of Excel</w:t>
      </w:r>
    </w:p>
    <w:p w14:paraId="6EDB357B" w14:textId="77777777" w:rsidR="00342D27" w:rsidRPr="00342D27" w:rsidRDefault="00342D27" w:rsidP="00342D27">
      <w:pPr>
        <w:numPr>
          <w:ilvl w:val="0"/>
          <w:numId w:val="1"/>
        </w:numPr>
        <w:spacing w:before="100" w:beforeAutospacing="1" w:after="100" w:afterAutospacing="1" w:line="240" w:lineRule="auto"/>
        <w:rPr>
          <w:rFonts w:ascii="Verdana" w:eastAsia="Times New Roman" w:hAnsi="Verdana" w:cs="Times New Roman"/>
          <w:color w:val="000000"/>
          <w:sz w:val="17"/>
          <w:szCs w:val="17"/>
          <w:lang w:val="en-US"/>
        </w:rPr>
      </w:pPr>
      <w:r w:rsidRPr="00342D27">
        <w:rPr>
          <w:rFonts w:ascii="Verdana" w:eastAsia="Times New Roman" w:hAnsi="Verdana" w:cs="Times New Roman"/>
          <w:color w:val="000000"/>
          <w:sz w:val="17"/>
          <w:szCs w:val="17"/>
          <w:lang w:val="en-US"/>
        </w:rPr>
        <w:t>Having already completed an equivalent stage</w:t>
      </w:r>
    </w:p>
    <w:p w14:paraId="6A9FAA7D" w14:textId="77777777" w:rsidR="00342D27" w:rsidRPr="00342D27" w:rsidRDefault="00342D27" w:rsidP="00342D27">
      <w:pPr>
        <w:numPr>
          <w:ilvl w:val="0"/>
          <w:numId w:val="1"/>
        </w:numPr>
        <w:spacing w:before="100" w:beforeAutospacing="1" w:after="100" w:afterAutospacing="1" w:line="240" w:lineRule="auto"/>
        <w:rPr>
          <w:rFonts w:ascii="Verdana" w:eastAsia="Times New Roman" w:hAnsi="Verdana" w:cs="Times New Roman"/>
          <w:color w:val="000000"/>
          <w:sz w:val="17"/>
          <w:szCs w:val="17"/>
          <w:lang w:val="en-US"/>
        </w:rPr>
      </w:pPr>
      <w:r w:rsidRPr="00342D27">
        <w:rPr>
          <w:rFonts w:ascii="Verdana" w:eastAsia="Times New Roman" w:hAnsi="Verdana" w:cs="Times New Roman"/>
          <w:color w:val="000000"/>
          <w:sz w:val="17"/>
          <w:szCs w:val="17"/>
          <w:lang w:val="en-US"/>
        </w:rPr>
        <w:t>Strong analytical skills, business driven and passionate about product</w:t>
      </w:r>
    </w:p>
    <w:p w14:paraId="0A5C7287" w14:textId="77777777" w:rsidR="00342D27" w:rsidRPr="00342D27" w:rsidRDefault="00342D27" w:rsidP="00342D2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color w:val="000000"/>
          <w:sz w:val="17"/>
          <w:szCs w:val="17"/>
        </w:rPr>
        <w:t>Great communication skills</w:t>
      </w:r>
    </w:p>
    <w:p w14:paraId="17A254DA" w14:textId="77777777" w:rsidR="00342D27" w:rsidRPr="00342D27" w:rsidRDefault="00342D27" w:rsidP="00342D2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color w:val="000000"/>
          <w:sz w:val="17"/>
          <w:szCs w:val="17"/>
        </w:rPr>
        <w:t>Proactive and flexible</w:t>
      </w:r>
    </w:p>
    <w:p w14:paraId="499DDE53"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lang w:val="en-US"/>
        </w:rPr>
      </w:pPr>
      <w:r w:rsidRPr="00342D27">
        <w:rPr>
          <w:rFonts w:ascii="Verdana" w:eastAsia="Times New Roman" w:hAnsi="Verdana" w:cs="Times New Roman"/>
          <w:b/>
          <w:bCs/>
          <w:color w:val="000000"/>
          <w:sz w:val="17"/>
          <w:szCs w:val="17"/>
          <w:lang w:val="en-US"/>
        </w:rPr>
        <w:t>Langues </w:t>
      </w:r>
      <w:r w:rsidRPr="00342D27">
        <w:rPr>
          <w:rFonts w:ascii="Verdana" w:eastAsia="Times New Roman" w:hAnsi="Verdana" w:cs="Times New Roman"/>
          <w:color w:val="000000"/>
          <w:sz w:val="17"/>
          <w:szCs w:val="17"/>
          <w:lang w:val="en-US"/>
        </w:rPr>
        <w:t>: Fluent in English and French</w:t>
      </w:r>
    </w:p>
    <w:p w14:paraId="4866F9A8"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b/>
          <w:bCs/>
          <w:color w:val="000000"/>
          <w:sz w:val="17"/>
          <w:szCs w:val="17"/>
        </w:rPr>
        <w:t>Lieu de travail </w:t>
      </w:r>
      <w:r w:rsidRPr="00342D27">
        <w:rPr>
          <w:rFonts w:ascii="Verdana" w:eastAsia="Times New Roman" w:hAnsi="Verdana" w:cs="Times New Roman"/>
          <w:color w:val="000000"/>
          <w:sz w:val="17"/>
          <w:szCs w:val="17"/>
        </w:rPr>
        <w:t>: 75002</w:t>
      </w:r>
    </w:p>
    <w:p w14:paraId="31848443"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color w:val="000000"/>
          <w:sz w:val="17"/>
          <w:szCs w:val="17"/>
        </w:rPr>
        <w:t> </w:t>
      </w:r>
    </w:p>
    <w:p w14:paraId="43D2DD33" w14:textId="2B5BAE3B"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b/>
          <w:bCs/>
          <w:color w:val="000000"/>
          <w:sz w:val="17"/>
          <w:szCs w:val="17"/>
        </w:rPr>
        <w:t>Date de début potentielle :</w:t>
      </w:r>
      <w:r w:rsidRPr="00342D27">
        <w:rPr>
          <w:rFonts w:ascii="Verdana" w:eastAsia="Times New Roman" w:hAnsi="Verdana" w:cs="Times New Roman"/>
          <w:color w:val="000000"/>
          <w:sz w:val="17"/>
          <w:szCs w:val="17"/>
        </w:rPr>
        <w:t> Jui</w:t>
      </w:r>
      <w:r w:rsidR="00AB298A">
        <w:rPr>
          <w:rFonts w:ascii="Verdana" w:eastAsia="Times New Roman" w:hAnsi="Verdana" w:cs="Times New Roman"/>
          <w:color w:val="000000"/>
          <w:sz w:val="17"/>
          <w:szCs w:val="17"/>
        </w:rPr>
        <w:t>n</w:t>
      </w:r>
      <w:r w:rsidRPr="00342D27">
        <w:rPr>
          <w:rFonts w:ascii="Verdana" w:eastAsia="Times New Roman" w:hAnsi="Verdana" w:cs="Times New Roman"/>
          <w:color w:val="000000"/>
          <w:sz w:val="17"/>
          <w:szCs w:val="17"/>
        </w:rPr>
        <w:t xml:space="preserve"> 2022</w:t>
      </w:r>
    </w:p>
    <w:p w14:paraId="0B7CC5B9"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color w:val="000000"/>
          <w:sz w:val="17"/>
          <w:szCs w:val="17"/>
        </w:rPr>
        <w:t> </w:t>
      </w:r>
    </w:p>
    <w:p w14:paraId="4CB9F5AA"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b/>
          <w:bCs/>
          <w:color w:val="000000"/>
          <w:sz w:val="17"/>
          <w:szCs w:val="17"/>
        </w:rPr>
        <w:t>NOTRE ENGAGEMENT</w:t>
      </w:r>
    </w:p>
    <w:p w14:paraId="15126216"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color w:val="000000"/>
          <w:sz w:val="17"/>
          <w:szCs w:val="17"/>
        </w:rPr>
        <w:lastRenderedPageBreak/>
        <w:t>Chez CELINE, nous souhaitons offrir un environnement de respect mutuel, dans lequel tous nos collaborateurs se sentent intégrés, accompagnés et écoutés.</w:t>
      </w:r>
    </w:p>
    <w:p w14:paraId="7D49ABF9"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color w:val="000000"/>
          <w:sz w:val="17"/>
          <w:szCs w:val="17"/>
        </w:rPr>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0E576253" w14:textId="77777777" w:rsidR="00342D27" w:rsidRPr="00342D27" w:rsidRDefault="00342D27" w:rsidP="00342D27">
      <w:pPr>
        <w:spacing w:before="100" w:beforeAutospacing="1" w:after="100" w:afterAutospacing="1" w:line="240" w:lineRule="auto"/>
        <w:rPr>
          <w:rFonts w:ascii="Verdana" w:eastAsia="Times New Roman" w:hAnsi="Verdana" w:cs="Times New Roman"/>
          <w:color w:val="000000"/>
          <w:sz w:val="17"/>
          <w:szCs w:val="17"/>
        </w:rPr>
      </w:pPr>
      <w:r w:rsidRPr="00342D27">
        <w:rPr>
          <w:rFonts w:ascii="Verdana" w:eastAsia="Times New Roman" w:hAnsi="Verdana" w:cs="Times New Roman"/>
          <w:color w:val="000000"/>
          <w:sz w:val="17"/>
          <w:szCs w:val="17"/>
        </w:rPr>
        <w:t>CELINE reconnaît et recrute tous les talents et singularités.</w:t>
      </w:r>
    </w:p>
    <w:p w14:paraId="66E776B6" w14:textId="77777777" w:rsidR="006F055E" w:rsidRPr="00342D27" w:rsidRDefault="00AB298A"/>
    <w:sectPr w:rsidR="006F055E" w:rsidRPr="00342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B2F"/>
    <w:multiLevelType w:val="multilevel"/>
    <w:tmpl w:val="FCB6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27"/>
    <w:rsid w:val="00342D27"/>
    <w:rsid w:val="00A35B05"/>
    <w:rsid w:val="00AB298A"/>
    <w:rsid w:val="00C911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2B45"/>
  <w15:chartTrackingRefBased/>
  <w15:docId w15:val="{0C98614C-9B0A-4812-9898-1428C958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2D2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42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13308">
      <w:bodyDiv w:val="1"/>
      <w:marLeft w:val="0"/>
      <w:marRight w:val="0"/>
      <w:marTop w:val="0"/>
      <w:marBottom w:val="0"/>
      <w:divBdr>
        <w:top w:val="none" w:sz="0" w:space="0" w:color="auto"/>
        <w:left w:val="none" w:sz="0" w:space="0" w:color="auto"/>
        <w:bottom w:val="none" w:sz="0" w:space="0" w:color="auto"/>
        <w:right w:val="none" w:sz="0" w:space="0" w:color="auto"/>
      </w:divBdr>
    </w:div>
    <w:div w:id="15223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2</cp:revision>
  <dcterms:created xsi:type="dcterms:W3CDTF">2022-03-29T10:16:00Z</dcterms:created>
  <dcterms:modified xsi:type="dcterms:W3CDTF">2022-03-29T10:18:00Z</dcterms:modified>
</cp:coreProperties>
</file>